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06" w:type="dxa"/>
        <w:tblLook w:val="04A0" w:firstRow="1" w:lastRow="0" w:firstColumn="1" w:lastColumn="0" w:noHBand="0" w:noVBand="1"/>
      </w:tblPr>
      <w:tblGrid>
        <w:gridCol w:w="683"/>
        <w:gridCol w:w="2093"/>
        <w:gridCol w:w="5630"/>
      </w:tblGrid>
      <w:tr w:rsidR="00DC3BF6" w:rsidRPr="00DC3BF6" w:rsidTr="00DC3BF6">
        <w:trPr>
          <w:trHeight w:val="1120"/>
        </w:trPr>
        <w:tc>
          <w:tcPr>
            <w:tcW w:w="8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3BF6" w:rsidRPr="00DC3BF6" w:rsidRDefault="00264EEC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</w:t>
            </w:r>
            <w:r w:rsidR="000E4EB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注册</w:t>
            </w:r>
            <w:r w:rsidR="00DC3BF6"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资料清单</w:t>
            </w:r>
          </w:p>
        </w:tc>
      </w:tr>
      <w:tr w:rsidR="00DC3BF6" w:rsidRPr="00DC3BF6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必要性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线上申请</w:t>
            </w:r>
          </w:p>
        </w:tc>
      </w:tr>
      <w:tr w:rsidR="00DC3BF6" w:rsidRPr="00DC3BF6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必须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F6" w:rsidRPr="00DC3BF6" w:rsidRDefault="00DC3BF6" w:rsidP="008F151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企业营业执照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原件</w:t>
            </w:r>
            <w:r w:rsid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照片（或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复印件</w:t>
            </w:r>
            <w:r w:rsidRPr="008F1510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加盖公章</w:t>
            </w:r>
            <w:r w:rsidR="008F1510" w:rsidRP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照片）</w:t>
            </w:r>
          </w:p>
        </w:tc>
      </w:tr>
      <w:tr w:rsidR="00DC3BF6" w:rsidRPr="00DC3BF6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必须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法定代表人身份证</w:t>
            </w:r>
            <w:r w:rsidR="008F1510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原件</w:t>
            </w:r>
            <w:r w:rsid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照片（或</w:t>
            </w:r>
            <w:r w:rsidR="008F1510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复印件</w:t>
            </w:r>
            <w:r w:rsidR="008F1510" w:rsidRPr="008F1510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加盖公章</w:t>
            </w:r>
            <w:r w:rsidR="008F1510" w:rsidRP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照片）</w:t>
            </w:r>
          </w:p>
        </w:tc>
      </w:tr>
      <w:tr w:rsidR="00DC3BF6" w:rsidRPr="00DC3BF6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A5" w:rsidRDefault="004104A5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账户注册联系人：</w:t>
            </w:r>
          </w:p>
          <w:p w:rsidR="00DC3BF6" w:rsidRPr="00DC3BF6" w:rsidRDefault="004104A5" w:rsidP="004104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填写</w:t>
            </w:r>
            <w:r w:rsidR="00DC3BF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法人</w:t>
            </w:r>
            <w:r w:rsidR="00DC3BF6"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无需</w:t>
            </w:r>
            <w:r w:rsidR="00DC3BF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="00DC3BF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填写</w:t>
            </w:r>
            <w:r w:rsidR="00DC3BF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非法人</w:t>
            </w:r>
            <w:r w:rsidR="00DC3BF6"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必须</w:t>
            </w:r>
            <w:r w:rsidR="00DC3BF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委托代理人身份证</w:t>
            </w:r>
            <w:r w:rsidR="00CB302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原件</w:t>
            </w:r>
            <w:r w:rsidR="00CB302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照片（或</w:t>
            </w:r>
            <w:r w:rsidR="00CB3026"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复印件</w:t>
            </w:r>
            <w:r w:rsidR="00CB3026" w:rsidRPr="008F1510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加盖公章</w:t>
            </w:r>
            <w:r w:rsidR="00CB3026" w:rsidRP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照片）</w:t>
            </w:r>
          </w:p>
        </w:tc>
      </w:tr>
      <w:tr w:rsidR="00DC3BF6" w:rsidRPr="00DC3BF6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BF6" w:rsidRPr="00DC3BF6" w:rsidRDefault="00DC3BF6" w:rsidP="00DC3BF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BF6" w:rsidRPr="00DC3BF6" w:rsidRDefault="00DC3BF6" w:rsidP="00DC3BF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EEC" w:rsidRDefault="00264EEC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《</w:t>
            </w:r>
            <w:r w:rsidR="00DC3BF6"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委托授权书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》</w:t>
            </w:r>
            <w:r w:rsidR="00DC3BF6"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原件</w:t>
            </w:r>
            <w:r w:rsidR="00CB3026" w:rsidRPr="00CB302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</w:t>
            </w:r>
            <w:r w:rsidR="00CB3026"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（</w:t>
            </w:r>
            <w:r w:rsidR="004104A5"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法人签章</w:t>
            </w:r>
            <w:r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并</w:t>
            </w:r>
            <w:r w:rsidR="00DC3BF6"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</w:t>
            </w:r>
            <w:r w:rsidR="004104A5"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企业</w:t>
            </w:r>
            <w:r w:rsidR="00DC3BF6" w:rsidRP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公章</w:t>
            </w:r>
            <w:r w:rsidR="00CB3026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）</w:t>
            </w:r>
          </w:p>
          <w:p w:rsidR="00DC3BF6" w:rsidRPr="00DC3BF6" w:rsidRDefault="00264EEC" w:rsidP="00DC3BF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B3026">
              <w:rPr>
                <w:rStyle w:val="font31"/>
                <w:rFonts w:hint="default"/>
                <w:sz w:val="20"/>
                <w:szCs w:val="20"/>
                <w:lang w:bidi="ar"/>
              </w:rPr>
              <w:t>（需使用交易中心统一模板）</w:t>
            </w:r>
          </w:p>
        </w:tc>
      </w:tr>
      <w:tr w:rsidR="00F42D95" w:rsidRPr="00DC3BF6" w:rsidTr="00EC776E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D95" w:rsidRPr="00DC3BF6" w:rsidRDefault="00F42D95" w:rsidP="004104A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2D95" w:rsidRDefault="00F42D95" w:rsidP="004104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电子签章管理人：</w:t>
            </w:r>
          </w:p>
          <w:p w:rsidR="00F42D95" w:rsidRPr="00DC3BF6" w:rsidRDefault="00F42D95" w:rsidP="004104A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填写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法人</w:t>
            </w: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无需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填写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非法人</w:t>
            </w: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必须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95" w:rsidRPr="00CB3026" w:rsidRDefault="00F42D95" w:rsidP="008D74B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电子签章管理</w:t>
            </w: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人身份证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原件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照片（或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复印件</w:t>
            </w:r>
            <w:r w:rsidRPr="008F1510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加盖公章</w:t>
            </w:r>
            <w:r w:rsidRP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照片）</w:t>
            </w:r>
          </w:p>
        </w:tc>
      </w:tr>
      <w:tr w:rsidR="00F42D95" w:rsidRPr="00DC3BF6" w:rsidTr="00EC776E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D95" w:rsidRPr="00DC3BF6" w:rsidRDefault="00F42D95" w:rsidP="004104A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95" w:rsidRPr="00DC3BF6" w:rsidRDefault="00F42D95" w:rsidP="00CB302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D95" w:rsidRPr="004104A5" w:rsidRDefault="00F42D95" w:rsidP="00CB302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《</w:t>
            </w:r>
            <w:r w:rsidRPr="004104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企业认证申请表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》</w:t>
            </w:r>
            <w:r w:rsidRPr="004104A5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8D74BC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(电子签章管理人签字并加盖企业公章)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扫描件</w:t>
            </w:r>
          </w:p>
          <w:p w:rsidR="00F42D95" w:rsidRPr="00CB3026" w:rsidRDefault="00F42D95" w:rsidP="00CB3026">
            <w:pPr>
              <w:widowControl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FE5F4D"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 xml:space="preserve"> (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需</w:t>
            </w:r>
            <w:r w:rsidRPr="00FE5F4D"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法大大</w:t>
            </w:r>
            <w:proofErr w:type="gramEnd"/>
            <w:r w:rsidRPr="00FE5F4D">
              <w:rPr>
                <w:rFonts w:ascii="微软雅黑" w:eastAsia="微软雅黑" w:hAnsi="微软雅黑" w:cs="微软雅黑" w:hint="eastAsia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平台下载)</w:t>
            </w:r>
          </w:p>
        </w:tc>
        <w:bookmarkStart w:id="0" w:name="_GoBack"/>
        <w:bookmarkEnd w:id="0"/>
      </w:tr>
      <w:tr w:rsidR="004104A5" w:rsidRPr="002E30EA" w:rsidTr="00264EEC">
        <w:trPr>
          <w:trHeight w:val="908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A5" w:rsidRPr="00DC3BF6" w:rsidRDefault="004104A5" w:rsidP="004104A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26" w:rsidRDefault="00CB3026" w:rsidP="00CB3026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（业务资格申请阶段）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br/>
            </w:r>
            <w:r w:rsidRPr="004104A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申请</w:t>
            </w:r>
            <w:r w:rsidRPr="004104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现货商城销售</w:t>
            </w:r>
            <w:r w:rsidRPr="004104A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 w:val="20"/>
                <w:szCs w:val="20"/>
              </w:rPr>
              <w:t>或</w:t>
            </w:r>
            <w:r w:rsidRPr="004104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产能预售发售方</w:t>
            </w:r>
          </w:p>
          <w:p w:rsidR="00CB3026" w:rsidRPr="002E30EA" w:rsidRDefault="00CB3026" w:rsidP="00CB3026">
            <w:pPr>
              <w:widowControl/>
              <w:jc w:val="center"/>
              <w:rPr>
                <w:rFonts w:ascii="微软雅黑" w:eastAsia="微软雅黑" w:hAnsi="微软雅黑" w:cs="宋体" w:hint="eastAsia"/>
                <w:strike/>
                <w:color w:val="000000"/>
                <w:kern w:val="0"/>
                <w:sz w:val="20"/>
                <w:szCs w:val="20"/>
              </w:rPr>
            </w:pPr>
            <w:r w:rsidRPr="00DC3BF6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必须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提供</w:t>
            </w:r>
          </w:p>
        </w:tc>
        <w:tc>
          <w:tcPr>
            <w:tcW w:w="5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26" w:rsidRPr="00264EEC" w:rsidRDefault="00CB3026" w:rsidP="00CB3026">
            <w:pPr>
              <w:widowControl/>
              <w:jc w:val="center"/>
              <w:textAlignment w:val="center"/>
              <w:rPr>
                <w:rStyle w:val="font31"/>
                <w:rFonts w:hint="default"/>
                <w:b w:val="0"/>
                <w:color w:val="000000" w:themeColor="text1"/>
                <w:sz w:val="20"/>
                <w:szCs w:val="20"/>
                <w:lang w:bidi="ar"/>
              </w:rPr>
            </w:pPr>
            <w:r w:rsidRPr="008D74BC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0"/>
                <w:szCs w:val="20"/>
                <w:lang w:bidi="ar"/>
              </w:rPr>
              <w:t>相关经营许可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原件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照片（或</w:t>
            </w:r>
            <w:r w:rsidRPr="00DC3BF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复印件</w:t>
            </w:r>
            <w:r w:rsidRPr="008F1510">
              <w:rPr>
                <w:rFonts w:ascii="微软雅黑" w:eastAsia="微软雅黑" w:hAnsi="微软雅黑" w:cs="宋体" w:hint="eastAsia"/>
                <w:b/>
                <w:color w:val="FF0000"/>
                <w:kern w:val="0"/>
                <w:sz w:val="16"/>
                <w:szCs w:val="16"/>
              </w:rPr>
              <w:t>加盖公章</w:t>
            </w:r>
            <w:r w:rsidRPr="008F1510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照片）</w:t>
            </w:r>
          </w:p>
          <w:p w:rsidR="00CB3026" w:rsidRPr="004104A5" w:rsidRDefault="00CB3026" w:rsidP="00CB3026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0"/>
                <w:szCs w:val="20"/>
              </w:rPr>
            </w:pPr>
            <w:r w:rsidRPr="00264EEC">
              <w:rPr>
                <w:rStyle w:val="font31"/>
                <w:rFonts w:hint="default"/>
                <w:color w:val="000000" w:themeColor="text1"/>
                <w:sz w:val="20"/>
                <w:szCs w:val="20"/>
                <w:lang w:bidi="ar"/>
              </w:rPr>
              <w:t>（如“危险化学品经营许可证”、“安全生产许可证”、“燃气经营许可证”等）</w:t>
            </w:r>
          </w:p>
        </w:tc>
      </w:tr>
    </w:tbl>
    <w:p w:rsidR="00DC3BF6" w:rsidRPr="004104A5" w:rsidRDefault="00DC3BF6" w:rsidP="00284454">
      <w:pPr>
        <w:spacing w:line="480" w:lineRule="auto"/>
        <w:rPr>
          <w:rFonts w:ascii="仿宋" w:eastAsia="仿宋" w:hAnsi="仿宋" w:hint="eastAsia"/>
          <w:b/>
          <w:sz w:val="32"/>
          <w:szCs w:val="32"/>
        </w:rPr>
      </w:pPr>
    </w:p>
    <w:sectPr w:rsidR="00DC3BF6" w:rsidRPr="004104A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77F" w:rsidRDefault="0063077F">
      <w:r>
        <w:separator/>
      </w:r>
    </w:p>
  </w:endnote>
  <w:endnote w:type="continuationSeparator" w:id="0">
    <w:p w:rsidR="0063077F" w:rsidRDefault="0063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1" w:rsidRDefault="008767A1">
    <w:pPr>
      <w:pStyle w:val="a3"/>
    </w:pPr>
  </w:p>
  <w:p w:rsidR="008767A1" w:rsidRDefault="008767A1">
    <w:pPr>
      <w:pStyle w:val="a3"/>
    </w:pPr>
  </w:p>
  <w:p w:rsidR="008767A1" w:rsidRDefault="00814C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-1140460</wp:posOffset>
              </wp:positionH>
              <wp:positionV relativeFrom="paragraph">
                <wp:posOffset>135890</wp:posOffset>
              </wp:positionV>
              <wp:extent cx="7567295" cy="81915"/>
              <wp:effectExtent l="0" t="0" r="1905" b="6985"/>
              <wp:wrapNone/>
              <wp:docPr id="2" name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67295" cy="8191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05DA7"/>
                          </a:gs>
                          <a:gs pos="100000">
                            <a:srgbClr val="81B956"/>
                          </a:gs>
                        </a:gsLst>
                        <a:lin ang="19344094"/>
                      </a:gradFill>
                      <a:ln w="12700">
                        <a:miter lim="400000"/>
                      </a:ln>
                    </wps:spPr>
                    <wps:bodyPr lIns="45719" tIns="45720" rIns="45719" bIns="45720" anchor="ctr"/>
                  </wps:wsp>
                </a:graphicData>
              </a:graphic>
            </wp:anchor>
          </w:drawing>
        </mc:Choice>
        <mc:Fallback>
          <w:pict>
            <v:rect w14:anchorId="70BF7D21" id="矩形" o:spid="_x0000_s1026" style="position:absolute;left:0;text-align:left;margin-left:-89.8pt;margin-top:10.7pt;width:595.85pt;height:6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" fillcolor="#305da7" stroked="f" strokeweight="1pt">
              <v:fill color2="#81b956" angle="128" focus="100%" type="gradient">
                <o:fill v:ext="view" type="gradientUnscaled"/>
              </v:fill>
              <v:stroke miterlimit="4"/>
              <v:textbox inset="1.27mm,,1.27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67A1" w:rsidRDefault="00814C3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D74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67A1" w:rsidRDefault="00814C3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D74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  <w:p w:rsidR="008767A1" w:rsidRDefault="008767A1">
    <w:pPr>
      <w:pStyle w:val="a3"/>
    </w:pPr>
  </w:p>
  <w:p w:rsidR="008767A1" w:rsidRDefault="00814C36">
    <w:pPr>
      <w:pStyle w:val="a3"/>
      <w:jc w:val="center"/>
      <w:rPr>
        <w:spacing w:val="113"/>
        <w:kern w:val="20"/>
      </w:rPr>
    </w:pPr>
    <w:r>
      <w:rPr>
        <w:spacing w:val="113"/>
        <w:kern w:val="20"/>
      </w:rPr>
      <w:t>天津国际油气交易中心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77F" w:rsidRDefault="0063077F">
      <w:r>
        <w:separator/>
      </w:r>
    </w:p>
  </w:footnote>
  <w:footnote w:type="continuationSeparator" w:id="0">
    <w:p w:rsidR="0063077F" w:rsidRDefault="0063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A1" w:rsidRDefault="00814C36">
    <w:pPr>
      <w:pStyle w:val="a4"/>
      <w:pBdr>
        <w:bottom w:val="dashed" w:sz="4" w:space="1" w:color="auto"/>
      </w:pBdr>
      <w:tabs>
        <w:tab w:val="left" w:pos="689"/>
      </w:tabs>
      <w:jc w:val="left"/>
    </w:pPr>
    <w:r>
      <w:rPr>
        <w:rFonts w:hint="eastAsia"/>
        <w:noProof/>
      </w:rPr>
      <w:drawing>
        <wp:inline distT="0" distB="0" distL="114300" distR="114300">
          <wp:extent cx="1920875" cy="361315"/>
          <wp:effectExtent l="0" t="0" r="9525" b="6985"/>
          <wp:docPr id="1" name="图片 1" descr="新奥LOGO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奥LOGO全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87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</w:t>
    </w:r>
    <w:r w:rsidR="00025F78">
      <w:t xml:space="preserve">            </w:t>
    </w:r>
    <w:r w:rsidR="00264EEC">
      <w:t xml:space="preserve">  </w:t>
    </w:r>
    <w:r w:rsidR="00264EEC">
      <w:rPr>
        <w:rFonts w:hint="eastAsia"/>
      </w:rPr>
      <w:t>企业</w:t>
    </w:r>
    <w:r w:rsidR="00025F78">
      <w:rPr>
        <w:rFonts w:hint="eastAsia"/>
      </w:rPr>
      <w:t>注册</w:t>
    </w:r>
    <w:r w:rsidR="00264EEC">
      <w:rPr>
        <w:rFonts w:hint="eastAsia"/>
      </w:rPr>
      <w:t>资料清单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464"/>
    <w:multiLevelType w:val="hybridMultilevel"/>
    <w:tmpl w:val="FD228570"/>
    <w:lvl w:ilvl="0" w:tplc="EE6AF5BE">
      <w:start w:val="3"/>
      <w:numFmt w:val="japaneseCounting"/>
      <w:lvlText w:val="%1、"/>
      <w:lvlJc w:val="left"/>
      <w:pPr>
        <w:ind w:left="7241" w:hanging="72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7361" w:hanging="420"/>
      </w:pPr>
    </w:lvl>
    <w:lvl w:ilvl="2" w:tplc="0409001B" w:tentative="1">
      <w:start w:val="1"/>
      <w:numFmt w:val="lowerRoman"/>
      <w:lvlText w:val="%3."/>
      <w:lvlJc w:val="right"/>
      <w:pPr>
        <w:ind w:left="7781" w:hanging="420"/>
      </w:pPr>
    </w:lvl>
    <w:lvl w:ilvl="3" w:tplc="0409000F" w:tentative="1">
      <w:start w:val="1"/>
      <w:numFmt w:val="decimal"/>
      <w:lvlText w:val="%4."/>
      <w:lvlJc w:val="left"/>
      <w:pPr>
        <w:ind w:left="8201" w:hanging="420"/>
      </w:pPr>
    </w:lvl>
    <w:lvl w:ilvl="4" w:tplc="04090019" w:tentative="1">
      <w:start w:val="1"/>
      <w:numFmt w:val="lowerLetter"/>
      <w:lvlText w:val="%5)"/>
      <w:lvlJc w:val="left"/>
      <w:pPr>
        <w:ind w:left="8621" w:hanging="420"/>
      </w:pPr>
    </w:lvl>
    <w:lvl w:ilvl="5" w:tplc="0409001B" w:tentative="1">
      <w:start w:val="1"/>
      <w:numFmt w:val="lowerRoman"/>
      <w:lvlText w:val="%6."/>
      <w:lvlJc w:val="right"/>
      <w:pPr>
        <w:ind w:left="9041" w:hanging="420"/>
      </w:pPr>
    </w:lvl>
    <w:lvl w:ilvl="6" w:tplc="0409000F" w:tentative="1">
      <w:start w:val="1"/>
      <w:numFmt w:val="decimal"/>
      <w:lvlText w:val="%7."/>
      <w:lvlJc w:val="left"/>
      <w:pPr>
        <w:ind w:left="9461" w:hanging="420"/>
      </w:pPr>
    </w:lvl>
    <w:lvl w:ilvl="7" w:tplc="04090019" w:tentative="1">
      <w:start w:val="1"/>
      <w:numFmt w:val="lowerLetter"/>
      <w:lvlText w:val="%8)"/>
      <w:lvlJc w:val="left"/>
      <w:pPr>
        <w:ind w:left="9881" w:hanging="420"/>
      </w:pPr>
    </w:lvl>
    <w:lvl w:ilvl="8" w:tplc="0409001B" w:tentative="1">
      <w:start w:val="1"/>
      <w:numFmt w:val="lowerRoman"/>
      <w:lvlText w:val="%9."/>
      <w:lvlJc w:val="right"/>
      <w:pPr>
        <w:ind w:left="10301" w:hanging="420"/>
      </w:pPr>
    </w:lvl>
  </w:abstractNum>
  <w:abstractNum w:abstractNumId="1" w15:restartNumberingAfterBreak="0">
    <w:nsid w:val="10DFA30E"/>
    <w:multiLevelType w:val="singleLevel"/>
    <w:tmpl w:val="10DFA30E"/>
    <w:lvl w:ilvl="0">
      <w:start w:val="4"/>
      <w:numFmt w:val="decimal"/>
      <w:suff w:val="nothing"/>
      <w:lvlText w:val="（%1）"/>
      <w:lvlJc w:val="left"/>
    </w:lvl>
  </w:abstractNum>
  <w:abstractNum w:abstractNumId="2" w15:restartNumberingAfterBreak="0">
    <w:nsid w:val="337F3E8F"/>
    <w:multiLevelType w:val="hybridMultilevel"/>
    <w:tmpl w:val="E2D0C532"/>
    <w:lvl w:ilvl="0" w:tplc="41688B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E553B3"/>
    <w:multiLevelType w:val="singleLevel"/>
    <w:tmpl w:val="38E553B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413D071F"/>
    <w:multiLevelType w:val="hybridMultilevel"/>
    <w:tmpl w:val="0DB2DDB0"/>
    <w:lvl w:ilvl="0" w:tplc="A59CEF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6570E0F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177326"/>
    <w:multiLevelType w:val="hybridMultilevel"/>
    <w:tmpl w:val="6882BE24"/>
    <w:lvl w:ilvl="0" w:tplc="128CF1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F6636FD"/>
    <w:multiLevelType w:val="singleLevel"/>
    <w:tmpl w:val="4F6636FD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F5F1973"/>
    <w:multiLevelType w:val="hybridMultilevel"/>
    <w:tmpl w:val="96F8294E"/>
    <w:lvl w:ilvl="0" w:tplc="1F08C9CE">
      <w:start w:val="1"/>
      <w:numFmt w:val="japaneseCounting"/>
      <w:lvlText w:val="%1、"/>
      <w:lvlJc w:val="left"/>
      <w:pPr>
        <w:ind w:left="4426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26" w:hanging="420"/>
      </w:pPr>
    </w:lvl>
    <w:lvl w:ilvl="2" w:tplc="0409001B" w:tentative="1">
      <w:start w:val="1"/>
      <w:numFmt w:val="lowerRoman"/>
      <w:lvlText w:val="%3."/>
      <w:lvlJc w:val="right"/>
      <w:pPr>
        <w:ind w:left="4946" w:hanging="420"/>
      </w:pPr>
    </w:lvl>
    <w:lvl w:ilvl="3" w:tplc="0409000F" w:tentative="1">
      <w:start w:val="1"/>
      <w:numFmt w:val="decimal"/>
      <w:lvlText w:val="%4."/>
      <w:lvlJc w:val="left"/>
      <w:pPr>
        <w:ind w:left="5366" w:hanging="420"/>
      </w:pPr>
    </w:lvl>
    <w:lvl w:ilvl="4" w:tplc="04090019" w:tentative="1">
      <w:start w:val="1"/>
      <w:numFmt w:val="lowerLetter"/>
      <w:lvlText w:val="%5)"/>
      <w:lvlJc w:val="left"/>
      <w:pPr>
        <w:ind w:left="5786" w:hanging="420"/>
      </w:pPr>
    </w:lvl>
    <w:lvl w:ilvl="5" w:tplc="0409001B" w:tentative="1">
      <w:start w:val="1"/>
      <w:numFmt w:val="lowerRoman"/>
      <w:lvlText w:val="%6."/>
      <w:lvlJc w:val="right"/>
      <w:pPr>
        <w:ind w:left="6206" w:hanging="420"/>
      </w:pPr>
    </w:lvl>
    <w:lvl w:ilvl="6" w:tplc="0409000F" w:tentative="1">
      <w:start w:val="1"/>
      <w:numFmt w:val="decimal"/>
      <w:lvlText w:val="%7."/>
      <w:lvlJc w:val="left"/>
      <w:pPr>
        <w:ind w:left="6626" w:hanging="420"/>
      </w:pPr>
    </w:lvl>
    <w:lvl w:ilvl="7" w:tplc="04090019" w:tentative="1">
      <w:start w:val="1"/>
      <w:numFmt w:val="lowerLetter"/>
      <w:lvlText w:val="%8)"/>
      <w:lvlJc w:val="left"/>
      <w:pPr>
        <w:ind w:left="7046" w:hanging="420"/>
      </w:pPr>
    </w:lvl>
    <w:lvl w:ilvl="8" w:tplc="0409001B" w:tentative="1">
      <w:start w:val="1"/>
      <w:numFmt w:val="lowerRoman"/>
      <w:lvlText w:val="%9."/>
      <w:lvlJc w:val="right"/>
      <w:pPr>
        <w:ind w:left="7466" w:hanging="420"/>
      </w:pPr>
    </w:lvl>
  </w:abstractNum>
  <w:abstractNum w:abstractNumId="8" w15:restartNumberingAfterBreak="0">
    <w:nsid w:val="6E5451D0"/>
    <w:multiLevelType w:val="hybridMultilevel"/>
    <w:tmpl w:val="923A335E"/>
    <w:lvl w:ilvl="0" w:tplc="7D6E60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F158A4"/>
    <w:multiLevelType w:val="singleLevel"/>
    <w:tmpl w:val="70F158A4"/>
    <w:lvl w:ilvl="0">
      <w:start w:val="2"/>
      <w:numFmt w:val="decimal"/>
      <w:lvlText w:val="%1."/>
      <w:lvlJc w:val="left"/>
      <w:pPr>
        <w:tabs>
          <w:tab w:val="left" w:pos="312"/>
        </w:tabs>
        <w:ind w:left="1280" w:firstLine="0"/>
      </w:pPr>
    </w:lvl>
  </w:abstractNum>
  <w:abstractNum w:abstractNumId="10" w15:restartNumberingAfterBreak="0">
    <w:nsid w:val="77A83F86"/>
    <w:multiLevelType w:val="hybridMultilevel"/>
    <w:tmpl w:val="83B8CBDC"/>
    <w:lvl w:ilvl="0" w:tplc="CA6046F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B65BB8F"/>
    <w:multiLevelType w:val="singleLevel"/>
    <w:tmpl w:val="7B65BB8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zMmEwMmUzZDQ4ZDMzYjVjNDVhMjQzYjQ2MGEwMmIifQ=="/>
  </w:docVars>
  <w:rsids>
    <w:rsidRoot w:val="715A00A4"/>
    <w:rsid w:val="00004082"/>
    <w:rsid w:val="00004C60"/>
    <w:rsid w:val="00025F78"/>
    <w:rsid w:val="00044F30"/>
    <w:rsid w:val="00072673"/>
    <w:rsid w:val="000838EC"/>
    <w:rsid w:val="0009206C"/>
    <w:rsid w:val="00094117"/>
    <w:rsid w:val="000D2F0B"/>
    <w:rsid w:val="000E4EB3"/>
    <w:rsid w:val="00101CD4"/>
    <w:rsid w:val="0012510D"/>
    <w:rsid w:val="00136146"/>
    <w:rsid w:val="00142AAE"/>
    <w:rsid w:val="0014696A"/>
    <w:rsid w:val="001858C2"/>
    <w:rsid w:val="001942F2"/>
    <w:rsid w:val="0019638C"/>
    <w:rsid w:val="001A0132"/>
    <w:rsid w:val="001A0DDB"/>
    <w:rsid w:val="001C11A5"/>
    <w:rsid w:val="001F3033"/>
    <w:rsid w:val="001F56E0"/>
    <w:rsid w:val="00201F3A"/>
    <w:rsid w:val="00205C06"/>
    <w:rsid w:val="002379A6"/>
    <w:rsid w:val="00245D44"/>
    <w:rsid w:val="002634C2"/>
    <w:rsid w:val="00264EEC"/>
    <w:rsid w:val="00284454"/>
    <w:rsid w:val="00285E12"/>
    <w:rsid w:val="00297BAA"/>
    <w:rsid w:val="002A5C61"/>
    <w:rsid w:val="002D39DA"/>
    <w:rsid w:val="002D7BDB"/>
    <w:rsid w:val="002E0AC7"/>
    <w:rsid w:val="002E30EA"/>
    <w:rsid w:val="002E6D05"/>
    <w:rsid w:val="002F45CC"/>
    <w:rsid w:val="00323833"/>
    <w:rsid w:val="00326D3D"/>
    <w:rsid w:val="00331A35"/>
    <w:rsid w:val="003364C7"/>
    <w:rsid w:val="00365F09"/>
    <w:rsid w:val="00391295"/>
    <w:rsid w:val="00395954"/>
    <w:rsid w:val="003A3EF2"/>
    <w:rsid w:val="003B0252"/>
    <w:rsid w:val="003C7B8C"/>
    <w:rsid w:val="003D024E"/>
    <w:rsid w:val="003D1907"/>
    <w:rsid w:val="003D6D90"/>
    <w:rsid w:val="003E3365"/>
    <w:rsid w:val="003F1055"/>
    <w:rsid w:val="003F51E0"/>
    <w:rsid w:val="00410260"/>
    <w:rsid w:val="004104A5"/>
    <w:rsid w:val="00415192"/>
    <w:rsid w:val="00415AC6"/>
    <w:rsid w:val="00417C48"/>
    <w:rsid w:val="00435A1B"/>
    <w:rsid w:val="0045142F"/>
    <w:rsid w:val="0045148D"/>
    <w:rsid w:val="00467BFC"/>
    <w:rsid w:val="00484BB2"/>
    <w:rsid w:val="0049280F"/>
    <w:rsid w:val="004B35F1"/>
    <w:rsid w:val="004C3CAA"/>
    <w:rsid w:val="004E658F"/>
    <w:rsid w:val="004F30A2"/>
    <w:rsid w:val="00511E10"/>
    <w:rsid w:val="00527F10"/>
    <w:rsid w:val="00533023"/>
    <w:rsid w:val="00552774"/>
    <w:rsid w:val="005541D9"/>
    <w:rsid w:val="00563CBF"/>
    <w:rsid w:val="00570884"/>
    <w:rsid w:val="00570A18"/>
    <w:rsid w:val="0057249C"/>
    <w:rsid w:val="005965FA"/>
    <w:rsid w:val="005C6434"/>
    <w:rsid w:val="005F5FB5"/>
    <w:rsid w:val="006011A3"/>
    <w:rsid w:val="00612546"/>
    <w:rsid w:val="0063077F"/>
    <w:rsid w:val="00631469"/>
    <w:rsid w:val="00645CFA"/>
    <w:rsid w:val="00656E17"/>
    <w:rsid w:val="00664922"/>
    <w:rsid w:val="006663F9"/>
    <w:rsid w:val="00673CFD"/>
    <w:rsid w:val="00682671"/>
    <w:rsid w:val="006866EC"/>
    <w:rsid w:val="006B6FF0"/>
    <w:rsid w:val="0070278F"/>
    <w:rsid w:val="00725F99"/>
    <w:rsid w:val="00751BC9"/>
    <w:rsid w:val="007929C2"/>
    <w:rsid w:val="007A3667"/>
    <w:rsid w:val="007A6746"/>
    <w:rsid w:val="007D30C7"/>
    <w:rsid w:val="007F5DE1"/>
    <w:rsid w:val="00803BE6"/>
    <w:rsid w:val="00806C6B"/>
    <w:rsid w:val="00814C36"/>
    <w:rsid w:val="00822C67"/>
    <w:rsid w:val="00831B55"/>
    <w:rsid w:val="00832287"/>
    <w:rsid w:val="008372E3"/>
    <w:rsid w:val="00873F4F"/>
    <w:rsid w:val="008767A1"/>
    <w:rsid w:val="00893C86"/>
    <w:rsid w:val="008A3EA0"/>
    <w:rsid w:val="008A7999"/>
    <w:rsid w:val="008D26F7"/>
    <w:rsid w:val="008D3280"/>
    <w:rsid w:val="008D74BC"/>
    <w:rsid w:val="008E37A1"/>
    <w:rsid w:val="008E433A"/>
    <w:rsid w:val="008E5471"/>
    <w:rsid w:val="008F1510"/>
    <w:rsid w:val="009214CC"/>
    <w:rsid w:val="0092422A"/>
    <w:rsid w:val="00937AAA"/>
    <w:rsid w:val="00964597"/>
    <w:rsid w:val="00970602"/>
    <w:rsid w:val="00976375"/>
    <w:rsid w:val="00997730"/>
    <w:rsid w:val="009B401C"/>
    <w:rsid w:val="009C3149"/>
    <w:rsid w:val="009F5ECE"/>
    <w:rsid w:val="00A01039"/>
    <w:rsid w:val="00A017EF"/>
    <w:rsid w:val="00A01EFD"/>
    <w:rsid w:val="00A11F01"/>
    <w:rsid w:val="00A2544D"/>
    <w:rsid w:val="00A37708"/>
    <w:rsid w:val="00A40BF8"/>
    <w:rsid w:val="00A522FF"/>
    <w:rsid w:val="00A542E6"/>
    <w:rsid w:val="00A54485"/>
    <w:rsid w:val="00A56333"/>
    <w:rsid w:val="00A64290"/>
    <w:rsid w:val="00A65E44"/>
    <w:rsid w:val="00A72F61"/>
    <w:rsid w:val="00A956CE"/>
    <w:rsid w:val="00A968E1"/>
    <w:rsid w:val="00AA7608"/>
    <w:rsid w:val="00AA7F88"/>
    <w:rsid w:val="00AD22FF"/>
    <w:rsid w:val="00AD2C02"/>
    <w:rsid w:val="00AD50DE"/>
    <w:rsid w:val="00AD574F"/>
    <w:rsid w:val="00AE4F41"/>
    <w:rsid w:val="00AF517D"/>
    <w:rsid w:val="00B0530F"/>
    <w:rsid w:val="00B336C8"/>
    <w:rsid w:val="00B45F49"/>
    <w:rsid w:val="00B716BB"/>
    <w:rsid w:val="00BA7D48"/>
    <w:rsid w:val="00BE09A0"/>
    <w:rsid w:val="00BE580D"/>
    <w:rsid w:val="00BE6E0D"/>
    <w:rsid w:val="00BF0337"/>
    <w:rsid w:val="00BF0BB1"/>
    <w:rsid w:val="00C0670F"/>
    <w:rsid w:val="00C161E2"/>
    <w:rsid w:val="00C2159D"/>
    <w:rsid w:val="00C6407B"/>
    <w:rsid w:val="00C678E5"/>
    <w:rsid w:val="00C71F64"/>
    <w:rsid w:val="00C9350E"/>
    <w:rsid w:val="00C9620C"/>
    <w:rsid w:val="00CB3026"/>
    <w:rsid w:val="00CC4A44"/>
    <w:rsid w:val="00CF790A"/>
    <w:rsid w:val="00D166AF"/>
    <w:rsid w:val="00D44158"/>
    <w:rsid w:val="00D45CA9"/>
    <w:rsid w:val="00D51180"/>
    <w:rsid w:val="00D53A90"/>
    <w:rsid w:val="00D53D74"/>
    <w:rsid w:val="00D640EA"/>
    <w:rsid w:val="00D95ADF"/>
    <w:rsid w:val="00D97EF2"/>
    <w:rsid w:val="00DA1EEA"/>
    <w:rsid w:val="00DA48B9"/>
    <w:rsid w:val="00DB1B6A"/>
    <w:rsid w:val="00DC3BF6"/>
    <w:rsid w:val="00DD50FE"/>
    <w:rsid w:val="00DE314B"/>
    <w:rsid w:val="00E12183"/>
    <w:rsid w:val="00E153D0"/>
    <w:rsid w:val="00E22578"/>
    <w:rsid w:val="00E26407"/>
    <w:rsid w:val="00E37D32"/>
    <w:rsid w:val="00E45B39"/>
    <w:rsid w:val="00E54F7D"/>
    <w:rsid w:val="00E711E0"/>
    <w:rsid w:val="00E75A1F"/>
    <w:rsid w:val="00E8043D"/>
    <w:rsid w:val="00E8152D"/>
    <w:rsid w:val="00E81E87"/>
    <w:rsid w:val="00EA4319"/>
    <w:rsid w:val="00EB2E9D"/>
    <w:rsid w:val="00EC59CB"/>
    <w:rsid w:val="00ED09D0"/>
    <w:rsid w:val="00ED3C2B"/>
    <w:rsid w:val="00EE2749"/>
    <w:rsid w:val="00F15B1D"/>
    <w:rsid w:val="00F30C90"/>
    <w:rsid w:val="00F337CC"/>
    <w:rsid w:val="00F42D95"/>
    <w:rsid w:val="00F53EAA"/>
    <w:rsid w:val="00F66B5F"/>
    <w:rsid w:val="00F73A22"/>
    <w:rsid w:val="00F73F07"/>
    <w:rsid w:val="00F8717A"/>
    <w:rsid w:val="00F918A3"/>
    <w:rsid w:val="00FA0410"/>
    <w:rsid w:val="00FE5F4D"/>
    <w:rsid w:val="00FE7B58"/>
    <w:rsid w:val="337C7803"/>
    <w:rsid w:val="715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C342FD9"/>
  <w15:docId w15:val="{DA02F893-2EC1-4594-9080-E26A140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03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3D1907"/>
    <w:pPr>
      <w:ind w:firstLineChars="200" w:firstLine="420"/>
    </w:pPr>
  </w:style>
  <w:style w:type="character" w:customStyle="1" w:styleId="10">
    <w:name w:val="标题 1 字符"/>
    <w:basedOn w:val="a0"/>
    <w:link w:val="1"/>
    <w:rsid w:val="00803BE6"/>
    <w:rPr>
      <w:b/>
      <w:bCs/>
      <w:kern w:val="44"/>
      <w:sz w:val="44"/>
      <w:szCs w:val="44"/>
    </w:rPr>
  </w:style>
  <w:style w:type="table" w:styleId="a6">
    <w:name w:val="Table Grid"/>
    <w:basedOn w:val="a1"/>
    <w:rsid w:val="0000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45142F"/>
    <w:rPr>
      <w:color w:val="0563C1" w:themeColor="hyperlink"/>
      <w:u w:val="single"/>
    </w:rPr>
  </w:style>
  <w:style w:type="character" w:customStyle="1" w:styleId="font31">
    <w:name w:val="font31"/>
    <w:basedOn w:val="a0"/>
    <w:rsid w:val="00264EEC"/>
    <w:rPr>
      <w:rFonts w:ascii="微软雅黑" w:eastAsia="微软雅黑" w:hAnsi="微软雅黑" w:cs="微软雅黑" w:hint="eastAsia"/>
      <w:b/>
      <w:bCs/>
      <w:color w:val="FF0000"/>
      <w:sz w:val="24"/>
      <w:szCs w:val="24"/>
      <w:u w:val="none"/>
    </w:rPr>
  </w:style>
  <w:style w:type="character" w:customStyle="1" w:styleId="font41">
    <w:name w:val="font41"/>
    <w:basedOn w:val="a0"/>
    <w:rsid w:val="009214CC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发送信息失败！</dc:creator>
  <cp:lastModifiedBy>胡雅楠</cp:lastModifiedBy>
  <cp:revision>16</cp:revision>
  <dcterms:created xsi:type="dcterms:W3CDTF">2024-02-29T06:14:00Z</dcterms:created>
  <dcterms:modified xsi:type="dcterms:W3CDTF">2024-07-15T03:04:00Z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5981A581863741CCADB8426CB9CFA383</vt:lpwstr>
  </property>
</Properties>
</file>